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Odabrani ponuditelj je dužan opisati stavke troškovnika koje se odnose na materijal, proizvod, isporuku, uslugu i sl., opisno putem tehničkih specifikacija koje ne smiju upući</w:t>
      </w:r>
      <w:r w:rsidR="00F71D35">
        <w:rPr>
          <w:rFonts w:ascii="Times New Roman" w:hAnsi="Times New Roman" w:cs="Times New Roman"/>
        </w:rPr>
        <w:t>vati na posebnu marku ili izvor</w:t>
      </w:r>
      <w:r w:rsidRPr="001E4D57">
        <w:rPr>
          <w:rFonts w:ascii="Times New Roman" w:hAnsi="Times New Roman" w:cs="Times New Roman"/>
        </w:rPr>
        <w:t xml:space="preserve"> ili poseban proces ili zaštitni znak, patente, tipove ili posebno podrijetlo ili proizvodnju.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1E4D57">
        <w:rPr>
          <w:rFonts w:ascii="Times New Roman" w:hAnsi="Times New Roman" w:cs="Times New Roman"/>
        </w:rPr>
        <w:t xml:space="preserve">je dužan </w:t>
      </w:r>
      <w:r w:rsidRPr="001E4D57">
        <w:rPr>
          <w:rFonts w:ascii="Times New Roman" w:hAnsi="Times New Roman" w:cs="Times New Roman"/>
        </w:rPr>
        <w:t xml:space="preserve">definirati </w:t>
      </w:r>
      <w:r w:rsidR="00C4064E" w:rsidRPr="001E4D57">
        <w:rPr>
          <w:rFonts w:ascii="Times New Roman" w:hAnsi="Times New Roman" w:cs="Times New Roman"/>
        </w:rPr>
        <w:t xml:space="preserve">„kriterije jednakovrijednosti“ </w:t>
      </w:r>
      <w:r w:rsidRPr="001E4D57">
        <w:rPr>
          <w:rFonts w:ascii="Times New Roman" w:hAnsi="Times New Roman" w:cs="Times New Roman"/>
        </w:rPr>
        <w:t>temeljem kojih će se utvrđivati jednakovrijednost</w:t>
      </w:r>
      <w:r w:rsidR="009D76DB" w:rsidRPr="001E4D57">
        <w:rPr>
          <w:rFonts w:ascii="Times New Roman" w:hAnsi="Times New Roman" w:cs="Times New Roman"/>
        </w:rPr>
        <w:t xml:space="preserve"> ponuđenog.</w:t>
      </w:r>
    </w:p>
    <w:p w:rsidR="00F50239" w:rsidRPr="001E4D57" w:rsidRDefault="00AB23B6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U</w:t>
      </w:r>
      <w:r w:rsidR="00F50239" w:rsidRPr="001E4D57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</w:t>
      </w:r>
      <w:proofErr w:type="spellStart"/>
      <w:r w:rsidRPr="001E4D57">
        <w:rPr>
          <w:rFonts w:ascii="Times New Roman" w:hAnsi="Times New Roman" w:cs="Times New Roman"/>
        </w:rPr>
        <w:t>maks</w:t>
      </w:r>
      <w:proofErr w:type="spellEnd"/>
      <w:r w:rsidRPr="001E4D57">
        <w:rPr>
          <w:rFonts w:ascii="Times New Roman" w:hAnsi="Times New Roman" w:cs="Times New Roman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Količine stavki ne smiju biti određene općim p</w:t>
      </w:r>
      <w:r w:rsidR="00C4064E" w:rsidRPr="001E4D57">
        <w:rPr>
          <w:rFonts w:ascii="Times New Roman" w:hAnsi="Times New Roman" w:cs="Times New Roman"/>
        </w:rPr>
        <w:t>ojmom kao npr. "cca", "planska"</w:t>
      </w:r>
      <w:r w:rsidRPr="001E4D57">
        <w:rPr>
          <w:rFonts w:ascii="Times New Roman" w:hAnsi="Times New Roman" w:cs="Times New Roman"/>
        </w:rPr>
        <w:t xml:space="preserve">. Za </w:t>
      </w:r>
      <w:r w:rsidR="00AB23B6" w:rsidRPr="001E4D57">
        <w:rPr>
          <w:rFonts w:ascii="Times New Roman" w:hAnsi="Times New Roman" w:cs="Times New Roman"/>
        </w:rPr>
        <w:t>složene troškovničke stavke</w:t>
      </w:r>
      <w:r w:rsidRPr="001E4D57">
        <w:rPr>
          <w:rFonts w:ascii="Times New Roman" w:hAnsi="Times New Roman" w:cs="Times New Roman"/>
        </w:rPr>
        <w:t xml:space="preserve">, dozvoljena je primjena pojma "komplet", s ili bez </w:t>
      </w:r>
      <w:proofErr w:type="spellStart"/>
      <w:r w:rsidRPr="001E4D57">
        <w:rPr>
          <w:rFonts w:ascii="Times New Roman" w:hAnsi="Times New Roman" w:cs="Times New Roman"/>
        </w:rPr>
        <w:t>raščlanjenja</w:t>
      </w:r>
      <w:proofErr w:type="spellEnd"/>
      <w:r w:rsidRPr="001E4D57">
        <w:rPr>
          <w:rFonts w:ascii="Times New Roman" w:hAnsi="Times New Roman" w:cs="Times New Roman"/>
        </w:rPr>
        <w:t xml:space="preserve"> dijelova troškovničke stavke po </w:t>
      </w:r>
      <w:proofErr w:type="spellStart"/>
      <w:r w:rsidRPr="001E4D57">
        <w:rPr>
          <w:rFonts w:ascii="Times New Roman" w:hAnsi="Times New Roman" w:cs="Times New Roman"/>
        </w:rPr>
        <w:t>podstavkama</w:t>
      </w:r>
      <w:proofErr w:type="spellEnd"/>
      <w:r w:rsidRPr="001E4D57">
        <w:rPr>
          <w:rFonts w:ascii="Times New Roman" w:hAnsi="Times New Roman" w:cs="Times New Roman"/>
        </w:rPr>
        <w:t xml:space="preserve"> koje čine taj "komplet".</w:t>
      </w:r>
    </w:p>
    <w:p w:rsidR="00AB23B6" w:rsidRPr="001E4D57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europska tehnička odobrenja,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zajedničke tehničke specifikacije,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međunarodne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1E4D57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ili</w:t>
      </w:r>
      <w:r w:rsidR="00F50239" w:rsidRPr="001E4D57">
        <w:rPr>
          <w:rFonts w:ascii="Times New Roman" w:hAnsi="Times New Roman" w:cs="Times New Roman"/>
        </w:rPr>
        <w:t xml:space="preserve"> ako oni ne postoje</w:t>
      </w:r>
      <w:r w:rsidR="00AB23B6" w:rsidRPr="001E4D57">
        <w:rPr>
          <w:rFonts w:ascii="Times New Roman" w:hAnsi="Times New Roman" w:cs="Times New Roman"/>
        </w:rPr>
        <w:t>: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nacionalna tehnička odobrenja ili </w:t>
      </w:r>
    </w:p>
    <w:p w:rsidR="00253AB3" w:rsidRPr="001E4D5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1E4D57" w:rsidRDefault="003C0ED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1E4D57">
        <w:rPr>
          <w:rFonts w:ascii="Times New Roman" w:hAnsi="Times New Roman" w:cs="Times New Roman"/>
        </w:rPr>
        <w:t xml:space="preserve"> troškovničke stavke</w:t>
      </w:r>
      <w:r w:rsidRPr="001E4D57">
        <w:rPr>
          <w:rFonts w:ascii="Times New Roman" w:hAnsi="Times New Roman" w:cs="Times New Roman"/>
        </w:rPr>
        <w:t>.</w:t>
      </w:r>
    </w:p>
    <w:p w:rsidR="00AB23B6" w:rsidRPr="001E4D57" w:rsidRDefault="002E3293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1E4D57">
        <w:rPr>
          <w:rFonts w:ascii="Times New Roman" w:hAnsi="Times New Roman" w:cs="Times New Roman"/>
        </w:rPr>
        <w:t xml:space="preserve"> at</w:t>
      </w:r>
      <w:r w:rsidRPr="001E4D57">
        <w:rPr>
          <w:rFonts w:ascii="Times New Roman" w:hAnsi="Times New Roman" w:cs="Times New Roman"/>
        </w:rPr>
        <w:t>esta ili potvrda</w:t>
      </w:r>
      <w:r w:rsidR="00253AB3" w:rsidRPr="001E4D57">
        <w:rPr>
          <w:rFonts w:ascii="Times New Roman" w:hAnsi="Times New Roman" w:cs="Times New Roman"/>
        </w:rPr>
        <w:t xml:space="preserve"> o sukladnosti </w:t>
      </w:r>
      <w:r w:rsidRPr="001E4D57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1E4D57">
        <w:rPr>
          <w:rFonts w:ascii="Times New Roman" w:hAnsi="Times New Roman" w:cs="Times New Roman"/>
        </w:rPr>
        <w:t>potrebno</w:t>
      </w:r>
      <w:r w:rsidR="003C0ED9" w:rsidRPr="001E4D57">
        <w:rPr>
          <w:rFonts w:ascii="Times New Roman" w:hAnsi="Times New Roman" w:cs="Times New Roman"/>
        </w:rPr>
        <w:t xml:space="preserve"> je</w:t>
      </w:r>
      <w:r w:rsidR="00253AB3" w:rsidRPr="001E4D57">
        <w:rPr>
          <w:rFonts w:ascii="Times New Roman" w:hAnsi="Times New Roman" w:cs="Times New Roman"/>
        </w:rPr>
        <w:t xml:space="preserve"> navesti </w:t>
      </w:r>
      <w:r w:rsidR="003C0ED9" w:rsidRPr="001E4D57">
        <w:rPr>
          <w:rFonts w:ascii="Times New Roman" w:hAnsi="Times New Roman" w:cs="Times New Roman"/>
        </w:rPr>
        <w:t xml:space="preserve">izdvojeno </w:t>
      </w:r>
      <w:r w:rsidR="00253AB3" w:rsidRPr="001E4D57">
        <w:rPr>
          <w:rFonts w:ascii="Times New Roman" w:hAnsi="Times New Roman" w:cs="Times New Roman"/>
        </w:rPr>
        <w:t xml:space="preserve">kao prilog troškovniku </w:t>
      </w:r>
      <w:r w:rsidR="003C0ED9" w:rsidRPr="001E4D57">
        <w:rPr>
          <w:rFonts w:ascii="Times New Roman" w:hAnsi="Times New Roman" w:cs="Times New Roman"/>
        </w:rPr>
        <w:t xml:space="preserve">ili </w:t>
      </w:r>
      <w:r w:rsidR="00253AB3" w:rsidRPr="001E4D57">
        <w:rPr>
          <w:rFonts w:ascii="Times New Roman" w:hAnsi="Times New Roman" w:cs="Times New Roman"/>
        </w:rPr>
        <w:t xml:space="preserve">ukoliko je </w:t>
      </w:r>
      <w:r w:rsidR="003C0ED9" w:rsidRPr="001E4D57">
        <w:rPr>
          <w:rFonts w:ascii="Times New Roman" w:hAnsi="Times New Roman" w:cs="Times New Roman"/>
        </w:rPr>
        <w:t>nuž</w:t>
      </w:r>
      <w:r w:rsidR="00253AB3" w:rsidRPr="001E4D57">
        <w:rPr>
          <w:rFonts w:ascii="Times New Roman" w:hAnsi="Times New Roman" w:cs="Times New Roman"/>
        </w:rPr>
        <w:t>n</w:t>
      </w:r>
      <w:r w:rsidR="003C0ED9" w:rsidRPr="001E4D57">
        <w:rPr>
          <w:rFonts w:ascii="Times New Roman" w:hAnsi="Times New Roman" w:cs="Times New Roman"/>
        </w:rPr>
        <w:t>o da</w:t>
      </w:r>
      <w:r w:rsidR="00253AB3" w:rsidRPr="001E4D57">
        <w:rPr>
          <w:rFonts w:ascii="Times New Roman" w:hAnsi="Times New Roman" w:cs="Times New Roman"/>
        </w:rPr>
        <w:t xml:space="preserve"> </w:t>
      </w:r>
      <w:r w:rsidR="003C0ED9" w:rsidRPr="001E4D57">
        <w:rPr>
          <w:rFonts w:ascii="Times New Roman" w:hAnsi="Times New Roman" w:cs="Times New Roman"/>
        </w:rPr>
        <w:t xml:space="preserve">budu sadržani u samoj troškovničkoj stavci, </w:t>
      </w:r>
      <w:r w:rsidRPr="001E4D57">
        <w:rPr>
          <w:rFonts w:ascii="Times New Roman" w:hAnsi="Times New Roman" w:cs="Times New Roman"/>
        </w:rPr>
        <w:t xml:space="preserve">tražene ateste odnosno izjave o sukladnosti </w:t>
      </w:r>
      <w:r w:rsidR="00253AB3" w:rsidRPr="001E4D57">
        <w:rPr>
          <w:rFonts w:ascii="Times New Roman" w:hAnsi="Times New Roman" w:cs="Times New Roman"/>
        </w:rPr>
        <w:t xml:space="preserve">potrebno je </w:t>
      </w:r>
      <w:r w:rsidR="003C0ED9" w:rsidRPr="001E4D57">
        <w:rPr>
          <w:rFonts w:ascii="Times New Roman" w:hAnsi="Times New Roman" w:cs="Times New Roman"/>
        </w:rPr>
        <w:t>posebno istaknuti da budu vidljive.</w:t>
      </w:r>
      <w:r w:rsidRPr="001E4D57">
        <w:rPr>
          <w:rFonts w:ascii="Times New Roman" w:hAnsi="Times New Roman" w:cs="Times New Roman"/>
        </w:rPr>
        <w:t xml:space="preserve"> </w:t>
      </w:r>
    </w:p>
    <w:p w:rsidR="003C0ED9" w:rsidRPr="001E4D57" w:rsidRDefault="003C0ED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Prilikom pozivanja na posebne propise, potrebno je voditi računa o izmjenama i dopunama istih te se pozivati isključivo na važeće propise.</w:t>
      </w:r>
    </w:p>
    <w:p w:rsidR="004E74E2" w:rsidRPr="004E74E2" w:rsidRDefault="004E74E2" w:rsidP="00C4064E">
      <w:pPr>
        <w:jc w:val="both"/>
        <w:rPr>
          <w:rFonts w:ascii="Times New Roman" w:hAnsi="Times New Roman" w:cs="Times New Roman"/>
          <w:b/>
        </w:rPr>
      </w:pPr>
      <w:r w:rsidRPr="004E74E2">
        <w:rPr>
          <w:rFonts w:ascii="Times New Roman" w:hAnsi="Times New Roman" w:cs="Times New Roman"/>
          <w:b/>
        </w:rPr>
        <w:lastRenderedPageBreak/>
        <w:t>KVALITETA PROJEKTA</w:t>
      </w:r>
    </w:p>
    <w:p w:rsidR="004F1987" w:rsidRDefault="006860FB" w:rsidP="00F50239">
      <w:pPr>
        <w:rPr>
          <w:rFonts w:ascii="Times New Roman" w:hAnsi="Times New Roman" w:cs="Times New Roman"/>
        </w:rPr>
      </w:pPr>
      <w:r w:rsidRPr="006860FB">
        <w:rPr>
          <w:rFonts w:ascii="Times New Roman" w:hAnsi="Times New Roman" w:cs="Times New Roman"/>
        </w:rPr>
        <w:t>Tijekom izvođenja radova, ukoliko se ustanovi manjkavost projektne dokumentacije, Projektant se obvezuje, o svom trošku, izvršiti korekciju projektne dokumentacije potrebnu za nesmetano izvođenje radova</w:t>
      </w:r>
      <w:r>
        <w:rPr>
          <w:rFonts w:ascii="Times New Roman" w:hAnsi="Times New Roman" w:cs="Times New Roman"/>
        </w:rPr>
        <w:t>, u roku od 3 dana od dana kad</w:t>
      </w:r>
      <w:r w:rsidR="00334C12">
        <w:rPr>
          <w:rFonts w:ascii="Times New Roman" w:hAnsi="Times New Roman" w:cs="Times New Roman"/>
        </w:rPr>
        <w:t>a mu je dostavi Naručitelj.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BE115E">
        <w:rPr>
          <w:rFonts w:ascii="Times New Roman" w:eastAsia="Calibri" w:hAnsi="Times New Roman" w:cs="Times New Roman"/>
          <w:b/>
          <w:sz w:val="21"/>
          <w:szCs w:val="21"/>
        </w:rPr>
        <w:t>SUDJELOVANJE U POSTUPKU JAVNE NABAVE RADOVA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 xml:space="preserve">U okviru izrade projektne dokumentacije odabrani izvršitelj je u obvezi sudjelovati u budućem postupku javne nabave radova </w:t>
      </w:r>
      <w:r>
        <w:rPr>
          <w:rFonts w:ascii="Times New Roman" w:eastAsia="Calibri" w:hAnsi="Times New Roman" w:cs="Times New Roman"/>
          <w:sz w:val="21"/>
          <w:szCs w:val="21"/>
        </w:rPr>
        <w:t xml:space="preserve">rekonstrukcije </w:t>
      </w:r>
      <w:r w:rsidR="0092060B">
        <w:rPr>
          <w:rFonts w:ascii="Times New Roman" w:eastAsia="Calibri" w:hAnsi="Times New Roman" w:cs="Times New Roman"/>
          <w:sz w:val="21"/>
          <w:szCs w:val="21"/>
        </w:rPr>
        <w:t xml:space="preserve">i izgradnje </w:t>
      </w:r>
      <w:r w:rsidR="0041669D">
        <w:rPr>
          <w:rFonts w:ascii="Times New Roman" w:eastAsia="Calibri" w:hAnsi="Times New Roman" w:cs="Times New Roman"/>
          <w:sz w:val="21"/>
          <w:szCs w:val="21"/>
        </w:rPr>
        <w:t xml:space="preserve">ulice </w:t>
      </w:r>
      <w:r w:rsidR="006F6E7E">
        <w:rPr>
          <w:rFonts w:ascii="Times New Roman" w:eastAsia="Calibri" w:hAnsi="Times New Roman" w:cs="Times New Roman"/>
          <w:sz w:val="21"/>
          <w:szCs w:val="21"/>
        </w:rPr>
        <w:t>Gospočak</w:t>
      </w:r>
      <w:r w:rsidRPr="00BE115E">
        <w:rPr>
          <w:rFonts w:ascii="Times New Roman" w:eastAsia="Calibri" w:hAnsi="Times New Roman" w:cs="Times New Roman"/>
          <w:sz w:val="21"/>
          <w:szCs w:val="21"/>
        </w:rPr>
        <w:t>, u smislu davanja odgovora i pojašnjenja na upite zainteresiranih gospodarskih subjekata vezane uz projektnu dokumentaciju i ocjenu jednakovrijednosti ponuđenih materijala i opreme. U smislu članka 76. stavka 2. točke 3. Zakona o javnoj nabavi (NN 120/16) Projektant će sudjelovati u budućem postupku javne nabave radova kao osoba koja ima utjecaj na odlučivanje i/ili druge radnje u vezi s ovim postupkom nabave te se obvezuje na zahtjev naručitelja potpisati Izjavu o sprječavanju sukoba interesa.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U fazi prethodnog savjetovanja sa zainteresiranim gospodarskim subjektima te u fazi objave poziva na nadmetanje, projektant je obvezan davati pisane odgovore i pojašnjenja na upite zainteresiranih gospodarskih subjekata, koji su u svezi s projektom, a koji će biti upućeni isključivo od Ureda za javnu nabavu. Rok za dostavu odgovora i pojašnjenja bit će određen zahtjevom Naručitelja. Zadani rokovi bit će uvjetovani obvezom Naručitelja da stavi odgovor na raspolaganje zainteresiranim gospodarskim subjektima unutar zakonskih rokova. Odgovori i pojašnjenja moraju biti precizni i konkretni, bez paušalnih i općenitih navoda.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U fazi pregleda ponuda, ako se nude jednakovrijedni proizvodi, projektant je obvezan utvrditi jednakovrijednost ponuđenih proizvoda, sukladno kriterijima jednakovrijednosti raspisanim u troškovnicima, te izdati Očitovanje o jednakovrijednosti ponuđenog materijala i opreme u roku do 5 dana od primitka pisanog zahtjeva Naručitelja. Očitovanje o jednakovrijednosti bit će sastavni dio Zapisnika o pregledu i ocjeni ponuda.</w:t>
      </w:r>
    </w:p>
    <w:p w:rsidR="00BE115E" w:rsidRDefault="00BE115E" w:rsidP="00BE115E">
      <w:pPr>
        <w:rPr>
          <w:rFonts w:ascii="Times New Roman" w:hAnsi="Times New Roman" w:cs="Times New Roman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Projektant je obvezan troškovnike za sve projektom predviđene radove, materijale i opremu, za potrebe provođenja postupka javne nabave radova sukladno projektnoj dokumentaciji koja čini predmet ove nabave, izraditi sukladno predmetnim uvjetima Naručitelja, odnosno pozitivnim odredbama Zakona o javnoj nabavi te odredbama članka 7. Uredbe o načinu izrade i postupanju s dokumentacijom za nadmetanje i ponudama (NN 10/12), kao i ostalim pozitivnim propisima koji uređuju područje javne nabave. Troškovnik je obvezno izraditi i dostaviti u digitalnom obliku (Excel). U slučaju potrebe usklađivanja troškovnika sa odredbama Zakona o javnoj nabavi, u fazi pripreme i provedbe postupka javne nabave radova, projektant je obvezan, o svom trošku, postupiti sukladno uputama Ureda za javnu nabavu, u roku određenim od strane Naručitelja</w:t>
      </w:r>
    </w:p>
    <w:p w:rsidR="00334C12" w:rsidRPr="006860FB" w:rsidRDefault="00334C12" w:rsidP="00F50239">
      <w:pPr>
        <w:rPr>
          <w:rFonts w:ascii="Times New Roman" w:hAnsi="Times New Roman" w:cs="Times New Roman"/>
        </w:rPr>
      </w:pPr>
    </w:p>
    <w:p w:rsidR="00614427" w:rsidRPr="00C20DE8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Pr="00C20DE8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AB3286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</w:t>
      </w:r>
      <w:r w:rsidR="00A0372E">
        <w:rPr>
          <w:rFonts w:ascii="Times New Roman" w:eastAsia="Times New Roman" w:hAnsi="Times New Roman" w:cs="Times New Roman"/>
          <w:lang w:eastAsia="hr-HR"/>
        </w:rPr>
        <w:t xml:space="preserve">                             </w:t>
      </w:r>
      <w:r w:rsidRPr="00FF44A6">
        <w:rPr>
          <w:rFonts w:ascii="Times New Roman" w:eastAsia="Times New Roman" w:hAnsi="Times New Roman" w:cs="Times New Roman"/>
          <w:lang w:eastAsia="hr-HR"/>
        </w:rPr>
        <w:t>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</w:t>
      </w:r>
      <w:r w:rsidR="00A0372E">
        <w:rPr>
          <w:rFonts w:ascii="Times New Roman" w:eastAsia="Times New Roman" w:hAnsi="Times New Roman" w:cs="Times New Roman"/>
          <w:lang w:eastAsia="hr-HR"/>
        </w:rPr>
        <w:t xml:space="preserve">                                        pečat i 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potpis </w:t>
      </w:r>
      <w:r w:rsidR="00A0372E">
        <w:rPr>
          <w:rFonts w:ascii="Times New Roman" w:eastAsia="Times New Roman" w:hAnsi="Times New Roman" w:cs="Times New Roman"/>
          <w:lang w:eastAsia="hr-HR"/>
        </w:rPr>
        <w:t xml:space="preserve">ovlaštene osobe  </w:t>
      </w:r>
    </w:p>
    <w:p w:rsidR="00614427" w:rsidRPr="002A2DEC" w:rsidRDefault="00A0372E" w:rsidP="002A2DEC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               (ako je primjenjivo)</w:t>
      </w:r>
      <w:bookmarkStart w:id="0" w:name="_GoBack"/>
      <w:bookmarkEnd w:id="0"/>
    </w:p>
    <w:sectPr w:rsidR="00614427" w:rsidRPr="002A2DEC" w:rsidSect="00F2682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1E4D57"/>
    <w:rsid w:val="00253AB3"/>
    <w:rsid w:val="002A2DEC"/>
    <w:rsid w:val="002E3293"/>
    <w:rsid w:val="00334C12"/>
    <w:rsid w:val="003C0ED9"/>
    <w:rsid w:val="003D2F3F"/>
    <w:rsid w:val="0041669D"/>
    <w:rsid w:val="00430B4B"/>
    <w:rsid w:val="00443836"/>
    <w:rsid w:val="004E74E2"/>
    <w:rsid w:val="004F1987"/>
    <w:rsid w:val="00614427"/>
    <w:rsid w:val="006860FB"/>
    <w:rsid w:val="006923E5"/>
    <w:rsid w:val="006F6E7E"/>
    <w:rsid w:val="00715A17"/>
    <w:rsid w:val="00801847"/>
    <w:rsid w:val="0092060B"/>
    <w:rsid w:val="009D76DB"/>
    <w:rsid w:val="00A0372E"/>
    <w:rsid w:val="00A55B53"/>
    <w:rsid w:val="00AB23B6"/>
    <w:rsid w:val="00AB3286"/>
    <w:rsid w:val="00BE115E"/>
    <w:rsid w:val="00C20DE8"/>
    <w:rsid w:val="00C4064E"/>
    <w:rsid w:val="00D80484"/>
    <w:rsid w:val="00E63B41"/>
    <w:rsid w:val="00F2682A"/>
    <w:rsid w:val="00F50239"/>
    <w:rsid w:val="00F645D3"/>
    <w:rsid w:val="00F71D35"/>
    <w:rsid w:val="00F94F7B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9A441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Igor Hrkalović</cp:lastModifiedBy>
  <cp:revision>3</cp:revision>
  <dcterms:created xsi:type="dcterms:W3CDTF">2019-08-09T13:14:00Z</dcterms:created>
  <dcterms:modified xsi:type="dcterms:W3CDTF">2019-08-12T06:15:00Z</dcterms:modified>
</cp:coreProperties>
</file>